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ООО «ССК»</w:t>
      </w:r>
    </w:p>
    <w:p w:rsidR="006A1EBF" w:rsidRPr="006A1EBF" w:rsidRDefault="006A1EBF" w:rsidP="006A1EBF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>от __.__.20__  №</w:t>
      </w:r>
      <w:bookmarkEnd w:id="0"/>
      <w:r w:rsidRPr="006A1EB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____</w:t>
      </w:r>
    </w:p>
    <w:p w:rsid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A1EBF" w:rsidRPr="006A1EBF" w:rsidRDefault="006A1EBF" w:rsidP="006A1EB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A1EBF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 ООО «Сибирская сетевая компания»</w:t>
      </w:r>
    </w:p>
    <w:p w:rsidR="006A1EBF" w:rsidRPr="006A1EBF" w:rsidRDefault="006A1EBF" w:rsidP="006A1E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1E4" w:rsidRPr="00572AC8" w:rsidRDefault="00572AC8" w:rsidP="00572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C8">
        <w:rPr>
          <w:rFonts w:ascii="Times New Roman" w:hAnsi="Times New Roman" w:cs="Times New Roman"/>
          <w:b/>
          <w:sz w:val="24"/>
          <w:szCs w:val="24"/>
        </w:rPr>
        <w:t>СОСТАВЛЕНИЕ И ПРЕДОСТАВЛЕНИЕ ПОТРЕБИТЕЛЮ АКТОВ БЕЗУЧЕТНОГО И БЕЗДОГОВОРНОГО ПОТРЕБЛЕНИЯ ЭЛЕКТРИЧЕСКОЙ ЭНЕРГИИ</w:t>
      </w:r>
    </w:p>
    <w:p w:rsidR="00572AC8" w:rsidRDefault="00572AC8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1EBF" w:rsidRDefault="006A1EBF" w:rsidP="00B90E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Pr="006A1EBF">
        <w:rPr>
          <w:rFonts w:ascii="Times New Roman" w:hAnsi="Times New Roman" w:cs="Times New Roman"/>
          <w:b/>
          <w:sz w:val="24"/>
          <w:szCs w:val="24"/>
        </w:rPr>
        <w:t>:</w:t>
      </w:r>
    </w:p>
    <w:p w:rsidR="00572AC8" w:rsidRPr="000640A1" w:rsidRDefault="00572AC8" w:rsidP="00572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0640A1">
        <w:rPr>
          <w:rFonts w:ascii="Times New Roman" w:hAnsi="Times New Roman" w:cs="Times New Roman"/>
          <w:sz w:val="24"/>
          <w:szCs w:val="24"/>
        </w:rPr>
        <w:t>ридические и физические лица,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присоединены к электрическим </w:t>
      </w:r>
      <w:r w:rsidRPr="005152BE">
        <w:rPr>
          <w:rFonts w:ascii="Times New Roman" w:hAnsi="Times New Roman" w:cs="Times New Roman"/>
          <w:sz w:val="24"/>
          <w:szCs w:val="24"/>
        </w:rPr>
        <w:t xml:space="preserve">сетям </w:t>
      </w:r>
      <w:r>
        <w:rPr>
          <w:rFonts w:ascii="Times New Roman" w:hAnsi="Times New Roman" w:cs="Times New Roman"/>
          <w:sz w:val="24"/>
          <w:szCs w:val="24"/>
        </w:rPr>
        <w:t>сетевой организации</w:t>
      </w:r>
      <w:r w:rsidRPr="0067450A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855CA">
        <w:rPr>
          <w:rFonts w:ascii="Times New Roman" w:hAnsi="Times New Roman" w:cs="Times New Roman"/>
          <w:sz w:val="24"/>
          <w:szCs w:val="24"/>
        </w:rPr>
        <w:t xml:space="preserve">заключенный с </w:t>
      </w:r>
      <w:r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Pr="001855CA">
        <w:rPr>
          <w:rFonts w:ascii="Times New Roman" w:hAnsi="Times New Roman" w:cs="Times New Roman"/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 w:rsidRPr="001855CA">
        <w:rPr>
          <w:rFonts w:ascii="Times New Roman" w:hAnsi="Times New Roman" w:cs="Times New Roman"/>
          <w:sz w:val="24"/>
          <w:szCs w:val="24"/>
        </w:rPr>
        <w:t>энергосбытовой</w:t>
      </w:r>
      <w:proofErr w:type="spellEnd"/>
      <w:r w:rsidRPr="001855CA">
        <w:rPr>
          <w:rFonts w:ascii="Times New Roman" w:hAnsi="Times New Roman" w:cs="Times New Roman"/>
          <w:sz w:val="24"/>
          <w:szCs w:val="24"/>
        </w:rPr>
        <w:t xml:space="preserve"> организацией)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0D3" w:rsidRPr="005F7254" w:rsidRDefault="003170D3" w:rsidP="003170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её взимания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572AC8" w:rsidRPr="000640A1" w:rsidRDefault="00572AC8" w:rsidP="00572AC8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5290D">
        <w:rPr>
          <w:rFonts w:ascii="Times New Roman" w:hAnsi="Times New Roman" w:cs="Times New Roman"/>
          <w:sz w:val="24"/>
          <w:szCs w:val="24"/>
        </w:rPr>
        <w:t>лата не взи</w:t>
      </w:r>
      <w:r w:rsidRPr="000640A1">
        <w:rPr>
          <w:rFonts w:ascii="Times New Roman" w:hAnsi="Times New Roman" w:cs="Times New Roman"/>
          <w:sz w:val="24"/>
          <w:szCs w:val="24"/>
        </w:rPr>
        <w:t>мается.</w:t>
      </w:r>
    </w:p>
    <w:p w:rsidR="003E0233" w:rsidRDefault="003E0233" w:rsidP="003E0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572AC8" w:rsidRPr="000640A1" w:rsidRDefault="00572AC8" w:rsidP="00572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sz w:val="24"/>
          <w:szCs w:val="24"/>
        </w:rPr>
        <w:t xml:space="preserve">процесс производится при условии выявления </w:t>
      </w:r>
      <w:r>
        <w:rPr>
          <w:rFonts w:ascii="Times New Roman" w:hAnsi="Times New Roman" w:cs="Times New Roman"/>
          <w:sz w:val="24"/>
          <w:szCs w:val="24"/>
        </w:rPr>
        <w:t>сетевой организацией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 физическим или юридическим лицом, индивидуальным предпринимателем. </w:t>
      </w:r>
    </w:p>
    <w:p w:rsidR="008B3D33" w:rsidRPr="005F7254" w:rsidRDefault="008B3D33" w:rsidP="008B3D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E87" w:rsidRPr="00B90E87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</w:t>
      </w:r>
      <w:r w:rsidRPr="00B90E87">
        <w:rPr>
          <w:rFonts w:ascii="Times New Roman" w:hAnsi="Times New Roman" w:cs="Times New Roman"/>
          <w:b/>
          <w:sz w:val="24"/>
          <w:szCs w:val="24"/>
        </w:rPr>
        <w:t>:</w:t>
      </w:r>
    </w:p>
    <w:p w:rsidR="00572AC8" w:rsidRPr="000640A1" w:rsidRDefault="00572AC8" w:rsidP="00572A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40A1">
        <w:rPr>
          <w:rFonts w:ascii="Times New Roman" w:hAnsi="Times New Roman" w:cs="Times New Roman"/>
          <w:sz w:val="24"/>
          <w:szCs w:val="24"/>
        </w:rPr>
        <w:t xml:space="preserve">составленный надлежащим образом акт </w:t>
      </w:r>
      <w:proofErr w:type="spellStart"/>
      <w:r w:rsidRPr="000640A1">
        <w:rPr>
          <w:rFonts w:ascii="Times New Roman" w:hAnsi="Times New Roman" w:cs="Times New Roman"/>
          <w:sz w:val="24"/>
          <w:szCs w:val="24"/>
        </w:rPr>
        <w:t>безучетного</w:t>
      </w:r>
      <w:proofErr w:type="spellEnd"/>
      <w:r w:rsidRPr="000640A1">
        <w:rPr>
          <w:rFonts w:ascii="Times New Roman" w:hAnsi="Times New Roman" w:cs="Times New Roman"/>
          <w:sz w:val="24"/>
          <w:szCs w:val="24"/>
        </w:rPr>
        <w:t xml:space="preserve"> или бездоговорного потребления электроэнергии.</w:t>
      </w:r>
    </w:p>
    <w:p w:rsidR="007432AA" w:rsidRDefault="007432AA" w:rsidP="006A1E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90E87" w:rsidRPr="00D6785C" w:rsidRDefault="00B90E87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90E87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D6785C" w:rsidRP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853"/>
        <w:gridCol w:w="1971"/>
        <w:gridCol w:w="2273"/>
        <w:gridCol w:w="2407"/>
        <w:gridCol w:w="2021"/>
        <w:gridCol w:w="2066"/>
        <w:gridCol w:w="2912"/>
      </w:tblGrid>
      <w:tr w:rsidR="00D6785C" w:rsidRPr="00D6785C" w:rsidTr="00D62EBB">
        <w:trPr>
          <w:tblHeader/>
        </w:trPr>
        <w:tc>
          <w:tcPr>
            <w:tcW w:w="85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273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этапа</w:t>
            </w:r>
          </w:p>
        </w:tc>
        <w:tc>
          <w:tcPr>
            <w:tcW w:w="2407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21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</w:t>
            </w:r>
          </w:p>
        </w:tc>
        <w:tc>
          <w:tcPr>
            <w:tcW w:w="2066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12" w:type="dxa"/>
            <w:vAlign w:val="center"/>
          </w:tcPr>
          <w:p w:rsidR="00D6785C" w:rsidRPr="00D6785C" w:rsidRDefault="00D6785C" w:rsidP="00D6785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85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нормативно-правовой акт</w:t>
            </w:r>
          </w:p>
        </w:tc>
      </w:tr>
      <w:tr w:rsidR="00572AC8" w:rsidRPr="00D6785C" w:rsidTr="00D62EBB">
        <w:tc>
          <w:tcPr>
            <w:tcW w:w="853" w:type="dxa"/>
          </w:tcPr>
          <w:p w:rsidR="00572AC8" w:rsidRPr="00572AC8" w:rsidRDefault="00572AC8" w:rsidP="00572A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неучтенного (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бездоговорного) потребления </w:t>
            </w: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электроэнергии и составление акта о неучтенном потреблении электроэнергии.</w:t>
            </w:r>
          </w:p>
        </w:tc>
        <w:tc>
          <w:tcPr>
            <w:tcW w:w="2273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электроэнергии, при </w:t>
            </w: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проведении технической проверки правильности работы расчетных приборов учета, в ходе их осмотра, при проведении контрольного снятия показаний приборов учета электроэнергии, в случае демонтажа прибора учета электроэнергии, при получении информации о возможных фактах 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бездоговорного потребления электрической энергии</w:t>
            </w:r>
          </w:p>
        </w:tc>
        <w:tc>
          <w:tcPr>
            <w:tcW w:w="2407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Установление и фиксация факта 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бездоговорного потребления </w:t>
            </w: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электроэнергии.</w:t>
            </w:r>
          </w:p>
        </w:tc>
        <w:tc>
          <w:tcPr>
            <w:tcW w:w="2021" w:type="dxa"/>
          </w:tcPr>
          <w:p w:rsidR="00572AC8" w:rsidRPr="00572AC8" w:rsidRDefault="00572AC8" w:rsidP="00572AC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Информация о проведении проверки доводится до сведения гарантирующего </w:t>
            </w: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 </w:t>
            </w:r>
          </w:p>
        </w:tc>
        <w:tc>
          <w:tcPr>
            <w:tcW w:w="2066" w:type="dxa"/>
          </w:tcPr>
          <w:p w:rsidR="00572AC8" w:rsidRPr="00572AC8" w:rsidRDefault="00572AC8" w:rsidP="00572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 проведении контрольного съема показаний с расчетных приборов учета </w:t>
            </w: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электроэнергии, при проведении технической проверки правильности работы расчетных приборов учета, в ходе их осмотра, при проведении контрольного </w:t>
            </w:r>
            <w:proofErr w:type="gram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показаний приборов учета электроэнергии</w:t>
            </w:r>
            <w:proofErr w:type="gram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12" w:type="dxa"/>
          </w:tcPr>
          <w:p w:rsidR="00572AC8" w:rsidRPr="00572AC8" w:rsidRDefault="00572AC8" w:rsidP="00572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 137 Основ функционирования розничных рынков электрической энергии</w:t>
            </w:r>
            <w:r w:rsidRPr="00572AC8">
              <w:rPr>
                <w:rStyle w:val="a6"/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ootnoteReference w:id="1"/>
            </w:r>
          </w:p>
        </w:tc>
      </w:tr>
      <w:tr w:rsidR="00572AC8" w:rsidRPr="00D6785C" w:rsidTr="00D62EBB">
        <w:tc>
          <w:tcPr>
            <w:tcW w:w="853" w:type="dxa"/>
          </w:tcPr>
          <w:p w:rsidR="00572AC8" w:rsidRPr="00572AC8" w:rsidRDefault="00572AC8" w:rsidP="00572A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и  предоставление акта 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бездоговорного </w:t>
            </w:r>
            <w:proofErr w:type="gram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потреблении</w:t>
            </w:r>
            <w:proofErr w:type="gram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электроэнергии.</w:t>
            </w:r>
          </w:p>
        </w:tc>
        <w:tc>
          <w:tcPr>
            <w:tcW w:w="2273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установлении факта 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бездоговорного потребления электроэнергии</w:t>
            </w:r>
          </w:p>
        </w:tc>
        <w:tc>
          <w:tcPr>
            <w:tcW w:w="2407" w:type="dxa"/>
          </w:tcPr>
          <w:p w:rsidR="00572AC8" w:rsidRPr="00FD6F37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  <w:r w:rsidRPr="00FD6F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FD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Составление акта о </w:t>
            </w:r>
            <w:proofErr w:type="spellStart"/>
            <w:r w:rsidRPr="00FD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безучетном</w:t>
            </w:r>
            <w:proofErr w:type="spellEnd"/>
            <w:r w:rsidRPr="00FD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бездоговорном потреблении электрической энергии;</w:t>
            </w:r>
          </w:p>
          <w:p w:rsidR="00572AC8" w:rsidRPr="00FD6F37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6F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</w:t>
            </w:r>
            <w:r w:rsidRPr="00FD6F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Ознакомление   участников  проверки и проверяемого  гражданина либо уполномоченного  представителя  (руководителя) проверяемого юридического лица с актом</w:t>
            </w:r>
          </w:p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о 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безучетном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бездоговорном потреблении, </w:t>
            </w:r>
          </w:p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 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недопуска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72AC8" w:rsidDel="00423A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</w:t>
            </w: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объекту).</w:t>
            </w:r>
          </w:p>
        </w:tc>
        <w:tc>
          <w:tcPr>
            <w:tcW w:w="2066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 позднее 3 рабочих дней </w:t>
            </w:r>
            <w:proofErr w:type="gramStart"/>
            <w:r w:rsidRPr="00572AC8">
              <w:rPr>
                <w:rFonts w:ascii="Times New Roman" w:hAnsi="Times New Roman" w:cs="Times New Roman"/>
                <w:sz w:val="20"/>
                <w:szCs w:val="20"/>
              </w:rPr>
              <w:t>с даты</w:t>
            </w:r>
            <w:proofErr w:type="gramEnd"/>
            <w:r w:rsidRPr="00572AC8">
              <w:rPr>
                <w:rFonts w:ascii="Times New Roman" w:hAnsi="Times New Roman" w:cs="Times New Roman"/>
                <w:sz w:val="20"/>
                <w:szCs w:val="20"/>
              </w:rPr>
              <w:t xml:space="preserve"> его составления</w:t>
            </w:r>
          </w:p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192 Основ функционирования розничных рынков электрической энергии</w:t>
            </w:r>
          </w:p>
        </w:tc>
      </w:tr>
      <w:tr w:rsidR="00572AC8" w:rsidRPr="00D6785C" w:rsidTr="00D62EBB">
        <w:tc>
          <w:tcPr>
            <w:tcW w:w="853" w:type="dxa"/>
          </w:tcPr>
          <w:p w:rsidR="00572AC8" w:rsidRPr="00572AC8" w:rsidRDefault="00572AC8" w:rsidP="00572A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7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объема неучтенного (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 бездоговорного) потребления электрической энергии</w:t>
            </w:r>
          </w:p>
        </w:tc>
        <w:tc>
          <w:tcPr>
            <w:tcW w:w="2273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объема неучтенного потребления электроэнергии.</w:t>
            </w:r>
          </w:p>
          <w:p w:rsidR="00572AC8" w:rsidRPr="00572AC8" w:rsidRDefault="00572AC8" w:rsidP="00572AC8">
            <w:pPr>
              <w:autoSpaceDE w:val="0"/>
              <w:autoSpaceDN w:val="0"/>
              <w:adjustRightInd w:val="0"/>
              <w:ind w:firstLine="5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безучетного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бездоговорного) потребления электроэнергии.</w:t>
            </w:r>
          </w:p>
        </w:tc>
        <w:tc>
          <w:tcPr>
            <w:tcW w:w="2066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2912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ind w:left="-16" w:hanging="16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194-196 Основ функционирования розничных рынков электрической энергии</w:t>
            </w:r>
          </w:p>
        </w:tc>
      </w:tr>
      <w:tr w:rsidR="00572AC8" w:rsidRPr="00D6785C" w:rsidTr="00D62EBB">
        <w:tc>
          <w:tcPr>
            <w:tcW w:w="853" w:type="dxa"/>
          </w:tcPr>
          <w:p w:rsidR="00572AC8" w:rsidRPr="00572AC8" w:rsidRDefault="00572AC8" w:rsidP="00572A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hAnsi="Times New Roman" w:cs="Times New Roman"/>
                <w:sz w:val="20"/>
                <w:szCs w:val="20"/>
              </w:rPr>
              <w:t>Оформление сетевой организации счета для оплаты стоимости электрической энергии в объеме бездоговорного потребления</w:t>
            </w:r>
          </w:p>
        </w:tc>
        <w:tc>
          <w:tcPr>
            <w:tcW w:w="2273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направление его лицу, осуществившему бездоговорное потребление, способом, позволяющим подтвердить факт получения, вместе </w:t>
            </w:r>
            <w:proofErr w:type="spellStart"/>
            <w:r w:rsidRPr="00572AC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572AC8">
              <w:rPr>
                <w:rFonts w:ascii="Times New Roman" w:hAnsi="Times New Roman" w:cs="Times New Roman"/>
                <w:sz w:val="20"/>
                <w:szCs w:val="20"/>
              </w:rPr>
              <w:t xml:space="preserve"> актом о бездоговорном потреблении электрической энергии</w:t>
            </w:r>
          </w:p>
        </w:tc>
        <w:tc>
          <w:tcPr>
            <w:tcW w:w="202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Письменное оформление счета </w:t>
            </w:r>
            <w:r w:rsidRPr="00572AC8">
              <w:rPr>
                <w:rFonts w:ascii="Times New Roman" w:hAnsi="Times New Roman" w:cs="Times New Roman"/>
                <w:sz w:val="20"/>
                <w:szCs w:val="20"/>
              </w:rPr>
              <w:t xml:space="preserve">и направление способом, позволяющим подтвердить факт получения, вместе </w:t>
            </w:r>
            <w:proofErr w:type="spellStart"/>
            <w:r w:rsidRPr="00572AC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572AC8">
              <w:rPr>
                <w:rFonts w:ascii="Times New Roman" w:hAnsi="Times New Roman" w:cs="Times New Roman"/>
                <w:sz w:val="20"/>
                <w:szCs w:val="20"/>
              </w:rPr>
              <w:t xml:space="preserve"> актом о бездоговорном потреблении электрической энергии</w:t>
            </w:r>
          </w:p>
        </w:tc>
        <w:tc>
          <w:tcPr>
            <w:tcW w:w="2066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2912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Пункты 192, 196 Основ функционирования розничных рынков электрической энергии</w:t>
            </w:r>
          </w:p>
          <w:p w:rsidR="00572AC8" w:rsidRPr="00572AC8" w:rsidRDefault="00572AC8" w:rsidP="00572AC8">
            <w:pPr>
              <w:autoSpaceDE w:val="0"/>
              <w:autoSpaceDN w:val="0"/>
              <w:adjustRightInd w:val="0"/>
              <w:ind w:left="-16" w:hanging="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AC8" w:rsidRPr="00D6785C" w:rsidTr="00D62EBB">
        <w:tc>
          <w:tcPr>
            <w:tcW w:w="853" w:type="dxa"/>
          </w:tcPr>
          <w:p w:rsidR="00572AC8" w:rsidRPr="00572AC8" w:rsidRDefault="00572AC8" w:rsidP="00572A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 счета для оплаты стоимости электрической энергии в объеме бездоговорного </w:t>
            </w:r>
            <w:r w:rsidRPr="00572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потребления  лицу, осуществившему бездоговорное потребление</w:t>
            </w:r>
          </w:p>
        </w:tc>
        <w:tc>
          <w:tcPr>
            <w:tcW w:w="2273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Передача счета (или </w:t>
            </w:r>
            <w:proofErr w:type="spell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счет-фактуры</w:t>
            </w:r>
            <w:proofErr w:type="spell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сформированных</w:t>
            </w:r>
            <w:proofErr w:type="gramEnd"/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основании расчета по акту бездоговорного потребления,  лицу, </w:t>
            </w: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осуществившему бездоговорное потребление</w:t>
            </w:r>
          </w:p>
        </w:tc>
        <w:tc>
          <w:tcPr>
            <w:tcW w:w="202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Письменное направление счета способом, позволяющим подтвердить факт получения, вместе </w:t>
            </w:r>
            <w:proofErr w:type="spellStart"/>
            <w:r w:rsidRPr="00572AC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 w:rsidRPr="00572A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A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актом о неучтенном потреблении электрической энергии</w:t>
            </w:r>
          </w:p>
        </w:tc>
        <w:tc>
          <w:tcPr>
            <w:tcW w:w="2066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3 рабочих дней со дня составления акта о бездоговорном потреблении.</w:t>
            </w:r>
          </w:p>
        </w:tc>
        <w:tc>
          <w:tcPr>
            <w:tcW w:w="2912" w:type="dxa"/>
          </w:tcPr>
          <w:p w:rsidR="00572AC8" w:rsidRPr="00572AC8" w:rsidRDefault="00572AC8" w:rsidP="00572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  <w:tr w:rsidR="00572AC8" w:rsidRPr="00D6785C" w:rsidTr="00D62EBB">
        <w:tc>
          <w:tcPr>
            <w:tcW w:w="853" w:type="dxa"/>
          </w:tcPr>
          <w:p w:rsidR="00572AC8" w:rsidRPr="00572AC8" w:rsidRDefault="00572AC8" w:rsidP="00572A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97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лицом, допустившим бездоговорное потребление электроэнергии, объема этого потребления</w:t>
            </w:r>
          </w:p>
        </w:tc>
        <w:tc>
          <w:tcPr>
            <w:tcW w:w="2273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лицом, допустившим бездоговорное потребление электроэнергии, </w:t>
            </w:r>
            <w:r w:rsidRPr="00572AC8">
              <w:rPr>
                <w:rFonts w:ascii="Times New Roman" w:hAnsi="Times New Roman" w:cs="Times New Roman"/>
                <w:sz w:val="20"/>
                <w:szCs w:val="20"/>
              </w:rPr>
              <w:t>счета для оплаты стоимости электрической энергии в объеме бездоговорного потребления</w:t>
            </w:r>
          </w:p>
        </w:tc>
        <w:tc>
          <w:tcPr>
            <w:tcW w:w="2021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Оплаченный счет на оплату объема бездоговорного потребления электроэнергии</w:t>
            </w:r>
          </w:p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6" w:type="dxa"/>
          </w:tcPr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дней со дня получения счета.</w:t>
            </w:r>
          </w:p>
          <w:p w:rsidR="00572AC8" w:rsidRPr="00572AC8" w:rsidRDefault="00572AC8" w:rsidP="00572AC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2" w:type="dxa"/>
          </w:tcPr>
          <w:p w:rsidR="00572AC8" w:rsidRPr="00572AC8" w:rsidRDefault="00572AC8" w:rsidP="00572A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A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196 Основ функционирования розничных рынков электрической энергии</w:t>
            </w:r>
          </w:p>
        </w:tc>
      </w:tr>
    </w:tbl>
    <w:p w:rsidR="00C279EC" w:rsidRDefault="00C279EC" w:rsidP="00D024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79EC" w:rsidRDefault="00C279E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обращений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6785C">
        <w:rPr>
          <w:rFonts w:ascii="Times New Roman" w:hAnsi="Times New Roman" w:cs="Times New Roman"/>
          <w:sz w:val="24"/>
          <w:szCs w:val="24"/>
        </w:rPr>
        <w:t xml:space="preserve">Адрес офиса ООО «ССК»: 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660012, Россия, </w:t>
      </w:r>
      <w:proofErr w:type="gram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Красноярск,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Судостроительная, 26 «а»</w:t>
      </w:r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</w:t>
      </w:r>
      <w:proofErr w:type="spellEnd"/>
      <w:r w:rsidRPr="00D678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145</w:t>
      </w:r>
    </w:p>
    <w:p w:rsid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Номер контактного телефон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«ССК»: </w:t>
      </w:r>
      <w:r w:rsidRPr="00D6785C">
        <w:rPr>
          <w:rFonts w:ascii="Times New Roman" w:hAnsi="Times New Roman" w:cs="Times New Roman"/>
          <w:b/>
          <w:sz w:val="24"/>
          <w:szCs w:val="24"/>
        </w:rPr>
        <w:t>8 (391) 217-80-31</w:t>
      </w: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6785C" w:rsidRPr="00D6785C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85C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D6785C">
        <w:rPr>
          <w:rFonts w:ascii="Times New Roman" w:hAnsi="Times New Roman" w:cs="Times New Roman"/>
          <w:sz w:val="24"/>
          <w:szCs w:val="24"/>
        </w:rPr>
        <w:t>ы ООО</w:t>
      </w:r>
      <w:proofErr w:type="gramEnd"/>
      <w:r w:rsidRPr="00D6785C">
        <w:rPr>
          <w:rFonts w:ascii="Times New Roman" w:hAnsi="Times New Roman" w:cs="Times New Roman"/>
          <w:sz w:val="24"/>
          <w:szCs w:val="24"/>
        </w:rPr>
        <w:t xml:space="preserve"> «ССК»</w:t>
      </w:r>
      <w:r w:rsidRPr="00D678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678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sibsk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24@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D6785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D6785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6785C" w:rsidRPr="006A1EBF" w:rsidRDefault="00D6785C" w:rsidP="00D67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B90E8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6785C" w:rsidRDefault="00D6785C" w:rsidP="00203DD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6785C" w:rsidSect="007D615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23A" w:rsidRDefault="00E6123A" w:rsidP="006A1EBF">
      <w:pPr>
        <w:spacing w:after="0" w:line="240" w:lineRule="auto"/>
      </w:pPr>
      <w:r>
        <w:separator/>
      </w:r>
    </w:p>
  </w:endnote>
  <w:end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23A" w:rsidRDefault="00E6123A" w:rsidP="006A1EBF">
      <w:pPr>
        <w:spacing w:after="0" w:line="240" w:lineRule="auto"/>
      </w:pPr>
      <w:r>
        <w:separator/>
      </w:r>
    </w:p>
  </w:footnote>
  <w:footnote w:type="continuationSeparator" w:id="0">
    <w:p w:rsidR="00E6123A" w:rsidRDefault="00E6123A" w:rsidP="006A1EBF">
      <w:pPr>
        <w:spacing w:after="0" w:line="240" w:lineRule="auto"/>
      </w:pPr>
      <w:r>
        <w:continuationSeparator/>
      </w:r>
    </w:p>
  </w:footnote>
  <w:footnote w:id="1">
    <w:p w:rsidR="00572AC8" w:rsidRDefault="00572AC8" w:rsidP="008D2E8D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6"/>
        </w:rPr>
        <w:footnoteRef/>
      </w:r>
      <w:r>
        <w:t xml:space="preserve"> </w:t>
      </w:r>
      <w:r w:rsidRPr="000640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640A1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1EBF"/>
    <w:rsid w:val="00067918"/>
    <w:rsid w:val="00091676"/>
    <w:rsid w:val="000C27E2"/>
    <w:rsid w:val="000D0B23"/>
    <w:rsid w:val="0010483D"/>
    <w:rsid w:val="001114AC"/>
    <w:rsid w:val="00160F8D"/>
    <w:rsid w:val="00173996"/>
    <w:rsid w:val="001C5A23"/>
    <w:rsid w:val="00200984"/>
    <w:rsid w:val="00203DD4"/>
    <w:rsid w:val="00213848"/>
    <w:rsid w:val="002426F1"/>
    <w:rsid w:val="00271125"/>
    <w:rsid w:val="0027579B"/>
    <w:rsid w:val="002D7B3E"/>
    <w:rsid w:val="00310A5B"/>
    <w:rsid w:val="003170D3"/>
    <w:rsid w:val="003241F6"/>
    <w:rsid w:val="003C3664"/>
    <w:rsid w:val="003E0233"/>
    <w:rsid w:val="004517B4"/>
    <w:rsid w:val="00492AEA"/>
    <w:rsid w:val="0050716A"/>
    <w:rsid w:val="00531B12"/>
    <w:rsid w:val="00554B84"/>
    <w:rsid w:val="00572AC8"/>
    <w:rsid w:val="00575732"/>
    <w:rsid w:val="005A0F67"/>
    <w:rsid w:val="006444C3"/>
    <w:rsid w:val="00674168"/>
    <w:rsid w:val="006A1EBF"/>
    <w:rsid w:val="006B2160"/>
    <w:rsid w:val="00701A7D"/>
    <w:rsid w:val="00731A02"/>
    <w:rsid w:val="007432AA"/>
    <w:rsid w:val="007C3676"/>
    <w:rsid w:val="007D6155"/>
    <w:rsid w:val="0081723F"/>
    <w:rsid w:val="00841AF5"/>
    <w:rsid w:val="00885F39"/>
    <w:rsid w:val="008B3D33"/>
    <w:rsid w:val="008E6047"/>
    <w:rsid w:val="00920500"/>
    <w:rsid w:val="009249CF"/>
    <w:rsid w:val="00944693"/>
    <w:rsid w:val="009952FA"/>
    <w:rsid w:val="00A36398"/>
    <w:rsid w:val="00A8565B"/>
    <w:rsid w:val="00AB24E7"/>
    <w:rsid w:val="00AB2579"/>
    <w:rsid w:val="00AE686B"/>
    <w:rsid w:val="00B01DB9"/>
    <w:rsid w:val="00B5290D"/>
    <w:rsid w:val="00B67D17"/>
    <w:rsid w:val="00B90E87"/>
    <w:rsid w:val="00C01746"/>
    <w:rsid w:val="00C01AB7"/>
    <w:rsid w:val="00C279EC"/>
    <w:rsid w:val="00C501E4"/>
    <w:rsid w:val="00C52523"/>
    <w:rsid w:val="00C63D4D"/>
    <w:rsid w:val="00C87240"/>
    <w:rsid w:val="00C95425"/>
    <w:rsid w:val="00CC12BA"/>
    <w:rsid w:val="00CE2BF9"/>
    <w:rsid w:val="00D02435"/>
    <w:rsid w:val="00D17893"/>
    <w:rsid w:val="00D30BC3"/>
    <w:rsid w:val="00D62EBB"/>
    <w:rsid w:val="00D6785C"/>
    <w:rsid w:val="00E0478F"/>
    <w:rsid w:val="00E15EEC"/>
    <w:rsid w:val="00E25E73"/>
    <w:rsid w:val="00E511F5"/>
    <w:rsid w:val="00E6123A"/>
    <w:rsid w:val="00E7797E"/>
    <w:rsid w:val="00E83353"/>
    <w:rsid w:val="00EC5F5A"/>
    <w:rsid w:val="00ED53F8"/>
    <w:rsid w:val="00F00625"/>
    <w:rsid w:val="00F23798"/>
    <w:rsid w:val="00FD6F37"/>
    <w:rsid w:val="00FE7B85"/>
    <w:rsid w:val="00FF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EBF"/>
  </w:style>
  <w:style w:type="paragraph" w:styleId="1">
    <w:name w:val="heading 1"/>
    <w:basedOn w:val="a"/>
    <w:next w:val="a"/>
    <w:link w:val="10"/>
    <w:uiPriority w:val="9"/>
    <w:qFormat/>
    <w:rsid w:val="006A1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6A1EB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A1EBF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6A1EB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A1EBF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A1EBF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6A1E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7">
    <w:name w:val="Hyperlink"/>
    <w:basedOn w:val="a0"/>
    <w:uiPriority w:val="99"/>
    <w:unhideWhenUsed/>
    <w:rsid w:val="006A1EBF"/>
    <w:rPr>
      <w:color w:val="0000FF"/>
      <w:u w:val="single"/>
    </w:rPr>
  </w:style>
  <w:style w:type="table" w:styleId="a8">
    <w:name w:val="Table Grid"/>
    <w:basedOn w:val="a1"/>
    <w:uiPriority w:val="59"/>
    <w:rsid w:val="00D6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F3FD6-29D7-4F7D-B6B3-ED583AFE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Евгений</cp:lastModifiedBy>
  <dcterms:created xsi:type="dcterms:W3CDTF">2017-10-10T04:14:00Z</dcterms:created>
  <dcterms:modified xsi:type="dcterms:W3CDTF">2017-10-20T00:56:00Z</dcterms:modified>
</cp:coreProperties>
</file>